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D3F7C">
              <w:rPr>
                <w:rFonts w:eastAsia="Arial Unicode MS" w:cs="Mangal"/>
                <w:kern w:val="3"/>
                <w:szCs w:val="28"/>
                <w:lang w:bidi="hi-IN"/>
              </w:rPr>
              <w:t>30.06.2022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D3F7C">
              <w:rPr>
                <w:rFonts w:eastAsia="Arial Unicode MS" w:cs="Mangal"/>
                <w:kern w:val="3"/>
                <w:szCs w:val="28"/>
                <w:lang w:bidi="hi-IN"/>
              </w:rPr>
              <w:t xml:space="preserve"> 668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DFE" w:rsidRDefault="00343DFE" w:rsidP="00343DFE">
            <w:pPr>
              <w:pStyle w:val="44"/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внесении  изменений в постановление </w:t>
            </w:r>
          </w:p>
          <w:p w:rsidR="00487519" w:rsidRPr="00771A96" w:rsidRDefault="00343DFE" w:rsidP="00343DFE">
            <w:pPr>
              <w:pStyle w:val="44"/>
              <w:spacing w:line="240" w:lineRule="exact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Администрации района от 27.07.2016 № 502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343DFE" w:rsidRPr="00343DFE" w:rsidRDefault="00343DFE" w:rsidP="00343DFE">
      <w:pPr>
        <w:tabs>
          <w:tab w:val="left" w:pos="0"/>
        </w:tabs>
        <w:spacing w:line="360" w:lineRule="atLeast"/>
        <w:ind w:firstLine="709"/>
        <w:rPr>
          <w:szCs w:val="28"/>
        </w:rPr>
      </w:pPr>
      <w:r w:rsidRPr="00343DFE">
        <w:rPr>
          <w:szCs w:val="28"/>
        </w:rPr>
        <w:t>Администрация Демянского муниципального района</w:t>
      </w:r>
    </w:p>
    <w:p w:rsidR="00343DFE" w:rsidRPr="00343DFE" w:rsidRDefault="00343DFE" w:rsidP="00343DFE">
      <w:pPr>
        <w:tabs>
          <w:tab w:val="left" w:pos="0"/>
        </w:tabs>
        <w:spacing w:line="360" w:lineRule="atLeast"/>
        <w:rPr>
          <w:b/>
          <w:szCs w:val="28"/>
        </w:rPr>
      </w:pPr>
      <w:r w:rsidRPr="00343DFE">
        <w:rPr>
          <w:b/>
          <w:szCs w:val="28"/>
        </w:rPr>
        <w:t>ПОСТАНОВЛЯЕТ:</w:t>
      </w:r>
    </w:p>
    <w:p w:rsidR="00343DFE" w:rsidRDefault="00343DFE" w:rsidP="00343DF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343DFE">
        <w:rPr>
          <w:szCs w:val="28"/>
        </w:rPr>
        <w:t>1.</w:t>
      </w:r>
      <w:r>
        <w:rPr>
          <w:szCs w:val="28"/>
        </w:rPr>
        <w:t xml:space="preserve"> </w:t>
      </w:r>
      <w:r w:rsidRPr="00343DFE">
        <w:rPr>
          <w:szCs w:val="28"/>
        </w:rPr>
        <w:t>Внести изменения в постановление Администрации района от 27.07.2016 № 502 «Об учреждении наград Администрации Демянского муниципального района» (в редакции постановления Адм</w:t>
      </w:r>
      <w:r>
        <w:rPr>
          <w:szCs w:val="28"/>
        </w:rPr>
        <w:t xml:space="preserve">инистрации района от 04.01.2020 </w:t>
      </w:r>
      <w:r w:rsidRPr="00343DFE">
        <w:rPr>
          <w:szCs w:val="28"/>
        </w:rPr>
        <w:t>№</w:t>
      </w:r>
      <w:r>
        <w:rPr>
          <w:szCs w:val="28"/>
        </w:rPr>
        <w:t xml:space="preserve"> </w:t>
      </w:r>
      <w:r w:rsidRPr="00343DFE">
        <w:rPr>
          <w:szCs w:val="28"/>
        </w:rPr>
        <w:t>712):</w:t>
      </w:r>
    </w:p>
    <w:p w:rsidR="00343DFE" w:rsidRDefault="00343DFE" w:rsidP="00343DF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>
        <w:rPr>
          <w:rFonts w:eastAsiaTheme="minorHAnsi"/>
          <w:szCs w:val="28"/>
        </w:rPr>
        <w:t xml:space="preserve">1.1. </w:t>
      </w:r>
      <w:r w:rsidRPr="00343DFE">
        <w:rPr>
          <w:rFonts w:eastAsiaTheme="minorHAnsi"/>
          <w:szCs w:val="28"/>
        </w:rPr>
        <w:t>В Положении о Благодарственном письме Администрации Демянского муниципального района:</w:t>
      </w:r>
    </w:p>
    <w:p w:rsidR="00343DFE" w:rsidRPr="00343DFE" w:rsidRDefault="00343DFE" w:rsidP="00343DFE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>
        <w:rPr>
          <w:rFonts w:eastAsiaTheme="minorHAnsi"/>
          <w:szCs w:val="28"/>
        </w:rPr>
        <w:t xml:space="preserve">1.1.1. </w:t>
      </w:r>
      <w:r w:rsidRPr="00343DFE">
        <w:rPr>
          <w:rFonts w:eastAsiaTheme="minorHAnsi"/>
          <w:szCs w:val="28"/>
        </w:rPr>
        <w:t>Дополнить подпунктом 2.3.6</w:t>
      </w:r>
      <w:r>
        <w:rPr>
          <w:rFonts w:eastAsiaTheme="minorHAnsi"/>
          <w:szCs w:val="28"/>
        </w:rPr>
        <w:t xml:space="preserve"> </w:t>
      </w:r>
      <w:r w:rsidRPr="00343DFE">
        <w:rPr>
          <w:rFonts w:eastAsiaTheme="minorHAnsi"/>
          <w:szCs w:val="28"/>
        </w:rPr>
        <w:t>пункт</w:t>
      </w:r>
      <w:r>
        <w:rPr>
          <w:rFonts w:eastAsiaTheme="minorHAnsi"/>
          <w:szCs w:val="28"/>
        </w:rPr>
        <w:t xml:space="preserve"> 2.3 раздела 2 </w:t>
      </w:r>
      <w:r w:rsidRPr="00343DFE">
        <w:rPr>
          <w:rFonts w:eastAsiaTheme="minorHAnsi"/>
          <w:szCs w:val="28"/>
        </w:rPr>
        <w:t xml:space="preserve">следующего содержания: </w:t>
      </w:r>
    </w:p>
    <w:p w:rsidR="00343DFE" w:rsidRDefault="00343DFE" w:rsidP="00343DFE">
      <w:pPr>
        <w:spacing w:line="360" w:lineRule="atLeast"/>
        <w:ind w:firstLine="709"/>
        <w:jc w:val="both"/>
        <w:rPr>
          <w:rFonts w:eastAsiaTheme="minorHAnsi"/>
          <w:szCs w:val="28"/>
        </w:rPr>
      </w:pPr>
      <w:r w:rsidRPr="00343DFE">
        <w:rPr>
          <w:rFonts w:eastAsiaTheme="minorHAnsi"/>
          <w:szCs w:val="28"/>
        </w:rPr>
        <w:t>«2.3.6. Справка из налогового органа об отсутствии задолженности по уплате налогов».</w:t>
      </w:r>
    </w:p>
    <w:p w:rsidR="00343DFE" w:rsidRDefault="00343DFE" w:rsidP="00343DFE">
      <w:pPr>
        <w:spacing w:line="360" w:lineRule="atLeast"/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1.2. </w:t>
      </w:r>
      <w:r w:rsidRPr="00343DFE">
        <w:rPr>
          <w:rFonts w:eastAsiaTheme="minorHAnsi"/>
          <w:szCs w:val="28"/>
        </w:rPr>
        <w:t>В Положении о Почётной гр</w:t>
      </w:r>
      <w:r>
        <w:rPr>
          <w:rFonts w:eastAsiaTheme="minorHAnsi"/>
          <w:szCs w:val="28"/>
        </w:rPr>
        <w:t xml:space="preserve">амоте </w:t>
      </w:r>
      <w:r w:rsidRPr="00343DFE">
        <w:rPr>
          <w:rFonts w:eastAsiaTheme="minorHAnsi"/>
          <w:szCs w:val="28"/>
        </w:rPr>
        <w:t>Администрации Демянского муниципального района:</w:t>
      </w:r>
    </w:p>
    <w:p w:rsidR="00343DFE" w:rsidRDefault="00343DFE" w:rsidP="00343DFE">
      <w:pPr>
        <w:spacing w:line="360" w:lineRule="atLeast"/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1.2.1. </w:t>
      </w:r>
      <w:r w:rsidRPr="00343DFE">
        <w:rPr>
          <w:rFonts w:eastAsiaTheme="minorHAnsi"/>
          <w:szCs w:val="28"/>
        </w:rPr>
        <w:t xml:space="preserve">Дополнить абзацем </w:t>
      </w:r>
      <w:r>
        <w:rPr>
          <w:rFonts w:eastAsiaTheme="minorHAnsi"/>
          <w:szCs w:val="28"/>
        </w:rPr>
        <w:t xml:space="preserve">пункт 2.2 раздела </w:t>
      </w:r>
      <w:r w:rsidRPr="00343DFE">
        <w:rPr>
          <w:rFonts w:eastAsiaTheme="minorHAnsi"/>
          <w:szCs w:val="28"/>
        </w:rPr>
        <w:t>2</w:t>
      </w:r>
      <w:r>
        <w:rPr>
          <w:rFonts w:eastAsiaTheme="minorHAnsi"/>
          <w:szCs w:val="28"/>
        </w:rPr>
        <w:t xml:space="preserve"> следующего </w:t>
      </w:r>
      <w:r w:rsidRPr="00343DFE">
        <w:rPr>
          <w:rFonts w:eastAsiaTheme="minorHAnsi"/>
          <w:szCs w:val="28"/>
        </w:rPr>
        <w:t>содержания:</w:t>
      </w:r>
    </w:p>
    <w:p w:rsidR="00343DFE" w:rsidRDefault="00343DFE" w:rsidP="00343DFE">
      <w:pPr>
        <w:spacing w:line="360" w:lineRule="atLeast"/>
        <w:ind w:firstLine="709"/>
        <w:jc w:val="both"/>
        <w:rPr>
          <w:rFonts w:eastAsiaTheme="minorHAnsi"/>
          <w:szCs w:val="28"/>
        </w:rPr>
      </w:pPr>
      <w:r w:rsidRPr="00343DFE">
        <w:rPr>
          <w:rFonts w:eastAsiaTheme="minorHAnsi"/>
          <w:szCs w:val="28"/>
        </w:rPr>
        <w:t>«справка из налогового органа об отсутствии задолженности по уплате налогов».</w:t>
      </w:r>
    </w:p>
    <w:p w:rsidR="00343DFE" w:rsidRPr="00343DFE" w:rsidRDefault="00343DFE" w:rsidP="00343DFE">
      <w:pPr>
        <w:spacing w:line="360" w:lineRule="atLeast"/>
        <w:ind w:firstLine="709"/>
        <w:jc w:val="both"/>
        <w:rPr>
          <w:rFonts w:eastAsiaTheme="minorHAnsi"/>
          <w:szCs w:val="28"/>
        </w:rPr>
      </w:pPr>
      <w:r>
        <w:rPr>
          <w:szCs w:val="28"/>
        </w:rPr>
        <w:t xml:space="preserve">2. </w:t>
      </w:r>
      <w:r w:rsidRPr="00343DFE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343DFE" w:rsidRDefault="00343DFE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D3F7C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343DFE">
      <w:headerReference w:type="default" r:id="rId10"/>
      <w:footerReference w:type="first" r:id="rId11"/>
      <w:pgSz w:w="11906" w:h="16838"/>
      <w:pgMar w:top="851" w:right="567" w:bottom="1134" w:left="1985" w:header="680" w:footer="51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B69" w:rsidRDefault="00691B69" w:rsidP="00A114BE">
      <w:r>
        <w:separator/>
      </w:r>
    </w:p>
  </w:endnote>
  <w:endnote w:type="continuationSeparator" w:id="0">
    <w:p w:rsidR="00691B69" w:rsidRDefault="00691B6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294476">
      <w:t>917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B69" w:rsidRDefault="00691B69" w:rsidP="00A114BE">
      <w:r>
        <w:separator/>
      </w:r>
    </w:p>
  </w:footnote>
  <w:footnote w:type="continuationSeparator" w:id="0">
    <w:p w:rsidR="00691B69" w:rsidRDefault="00691B6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DFE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8BB2A2D"/>
    <w:multiLevelType w:val="multilevel"/>
    <w:tmpl w:val="6CC413C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AB7176"/>
    <w:multiLevelType w:val="multilevel"/>
    <w:tmpl w:val="B3D0C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sz w:val="28"/>
      </w:rPr>
    </w:lvl>
  </w:abstractNum>
  <w:abstractNum w:abstractNumId="15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5731F01"/>
    <w:multiLevelType w:val="multilevel"/>
    <w:tmpl w:val="47EC8B9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7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6"/>
  </w:num>
  <w:num w:numId="3">
    <w:abstractNumId w:val="4"/>
  </w:num>
  <w:num w:numId="4">
    <w:abstractNumId w:val="0"/>
  </w:num>
  <w:num w:numId="5">
    <w:abstractNumId w:val="11"/>
  </w:num>
  <w:num w:numId="6">
    <w:abstractNumId w:val="19"/>
  </w:num>
  <w:num w:numId="7">
    <w:abstractNumId w:val="37"/>
  </w:num>
  <w:num w:numId="8">
    <w:abstractNumId w:val="36"/>
  </w:num>
  <w:num w:numId="9">
    <w:abstractNumId w:val="22"/>
  </w:num>
  <w:num w:numId="10">
    <w:abstractNumId w:val="27"/>
  </w:num>
  <w:num w:numId="11">
    <w:abstractNumId w:val="15"/>
  </w:num>
  <w:num w:numId="12">
    <w:abstractNumId w:val="20"/>
  </w:num>
  <w:num w:numId="13">
    <w:abstractNumId w:val="25"/>
  </w:num>
  <w:num w:numId="14">
    <w:abstractNumId w:val="9"/>
  </w:num>
  <w:num w:numId="15">
    <w:abstractNumId w:val="3"/>
  </w:num>
  <w:num w:numId="16">
    <w:abstractNumId w:val="33"/>
  </w:num>
  <w:num w:numId="17">
    <w:abstractNumId w:val="28"/>
  </w:num>
  <w:num w:numId="18">
    <w:abstractNumId w:val="13"/>
  </w:num>
  <w:num w:numId="19">
    <w:abstractNumId w:val="38"/>
  </w:num>
  <w:num w:numId="20">
    <w:abstractNumId w:val="21"/>
  </w:num>
  <w:num w:numId="21">
    <w:abstractNumId w:val="24"/>
  </w:num>
  <w:num w:numId="22">
    <w:abstractNumId w:val="30"/>
  </w:num>
  <w:num w:numId="23">
    <w:abstractNumId w:val="29"/>
  </w:num>
  <w:num w:numId="24">
    <w:abstractNumId w:val="31"/>
  </w:num>
  <w:num w:numId="25">
    <w:abstractNumId w:val="1"/>
  </w:num>
  <w:num w:numId="26">
    <w:abstractNumId w:val="2"/>
  </w:num>
  <w:num w:numId="27">
    <w:abstractNumId w:val="17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2"/>
  </w:num>
  <w:num w:numId="31">
    <w:abstractNumId w:val="18"/>
  </w:num>
  <w:num w:numId="32">
    <w:abstractNumId w:val="26"/>
  </w:num>
  <w:num w:numId="33">
    <w:abstractNumId w:val="8"/>
  </w:num>
  <w:num w:numId="34">
    <w:abstractNumId w:val="12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4"/>
  </w:num>
  <w:num w:numId="38">
    <w:abstractNumId w:val="7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45EC2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476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3DFE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3F7C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1B69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1DD2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36AD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1F65-BD70-4E79-9D2D-6679BA38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585</cp:revision>
  <cp:lastPrinted>2022-06-30T08:56:00Z</cp:lastPrinted>
  <dcterms:created xsi:type="dcterms:W3CDTF">2019-06-11T05:23:00Z</dcterms:created>
  <dcterms:modified xsi:type="dcterms:W3CDTF">2022-06-30T08:58:00Z</dcterms:modified>
</cp:coreProperties>
</file>